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09BE" w14:textId="13C345AF" w:rsidR="00D43A49" w:rsidRPr="00D43A49" w:rsidRDefault="00D43A49" w:rsidP="00D43A49">
      <w:pPr>
        <w:spacing w:after="0" w:line="240" w:lineRule="auto"/>
        <w:rPr>
          <w:rFonts w:eastAsia="MS Mincho" w:cstheme="minorHAnsi"/>
          <w:b/>
          <w:bCs/>
          <w:sz w:val="24"/>
          <w:szCs w:val="24"/>
        </w:rPr>
      </w:pPr>
      <w:r w:rsidRPr="00D43A49">
        <w:rPr>
          <w:rFonts w:eastAsia="MS Mincho" w:cstheme="minorHAnsi"/>
          <w:b/>
          <w:bCs/>
          <w:sz w:val="24"/>
          <w:szCs w:val="24"/>
        </w:rPr>
        <w:t>Valerie Gallo, MPH</w:t>
      </w:r>
    </w:p>
    <w:p w14:paraId="10978176" w14:textId="68BCF3D4" w:rsidR="00D43A49" w:rsidRPr="00D43A49" w:rsidRDefault="00D43A49" w:rsidP="00D43A49">
      <w:pPr>
        <w:spacing w:after="0" w:line="240" w:lineRule="auto"/>
        <w:rPr>
          <w:rFonts w:eastAsia="MS Mincho" w:cstheme="minorHAnsi"/>
          <w:sz w:val="24"/>
          <w:szCs w:val="24"/>
        </w:rPr>
      </w:pPr>
      <w:r w:rsidRPr="00D43A49">
        <w:rPr>
          <w:rFonts w:eastAsia="MS Mincho" w:cstheme="minorHAnsi"/>
          <w:sz w:val="24"/>
          <w:szCs w:val="24"/>
        </w:rPr>
        <w:t>Title: Regional Administrator</w:t>
      </w:r>
    </w:p>
    <w:p w14:paraId="1F4E51A1" w14:textId="77777777" w:rsidR="00D43A49" w:rsidRPr="00D43A49" w:rsidRDefault="00D43A49" w:rsidP="00D43A49">
      <w:pPr>
        <w:spacing w:after="0" w:line="240" w:lineRule="auto"/>
        <w:rPr>
          <w:rFonts w:eastAsia="MS Mincho" w:cstheme="minorHAnsi"/>
          <w:sz w:val="24"/>
          <w:szCs w:val="24"/>
        </w:rPr>
      </w:pPr>
      <w:r w:rsidRPr="00D43A49">
        <w:rPr>
          <w:rFonts w:eastAsia="MS Mincho" w:cstheme="minorHAnsi"/>
          <w:sz w:val="24"/>
          <w:szCs w:val="24"/>
        </w:rPr>
        <w:t>Organization: Health Resources and Services Administration Office of Intergovernmental and External Affairs, Region 9 (San Francisco, CA)</w:t>
      </w:r>
    </w:p>
    <w:p w14:paraId="2CEA71B5" w14:textId="33E2E8DA" w:rsidR="00D43A49" w:rsidRDefault="00D43A49" w:rsidP="005C6925">
      <w:pPr>
        <w:rPr>
          <w:sz w:val="24"/>
          <w:szCs w:val="24"/>
        </w:rPr>
      </w:pPr>
    </w:p>
    <w:p w14:paraId="710F9CBB" w14:textId="637B125F" w:rsidR="00187C5E" w:rsidRDefault="00E52D1A" w:rsidP="005C69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7CB75C" wp14:editId="2EA852C3">
            <wp:extent cx="1169035" cy="1301465"/>
            <wp:effectExtent l="0" t="0" r="0" b="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57" cy="13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39C6" w14:textId="77777777" w:rsidR="00C63F02" w:rsidRDefault="00C63F02" w:rsidP="005C6925">
      <w:pPr>
        <w:rPr>
          <w:sz w:val="24"/>
          <w:szCs w:val="24"/>
        </w:rPr>
      </w:pPr>
    </w:p>
    <w:p w14:paraId="6464341D" w14:textId="7A5E16A9" w:rsidR="005C6925" w:rsidRPr="00D43A49" w:rsidRDefault="005C6925" w:rsidP="005C6925">
      <w:pPr>
        <w:rPr>
          <w:sz w:val="24"/>
          <w:szCs w:val="24"/>
        </w:rPr>
      </w:pPr>
      <w:r w:rsidRPr="00D43A49">
        <w:rPr>
          <w:sz w:val="24"/>
          <w:szCs w:val="24"/>
        </w:rPr>
        <w:t>Valerie Gallo is the Regional Administrator for the Health Resources and Services Administration (HRSA)/Region 9 Office of Intergovernmental and External Affairs</w:t>
      </w:r>
      <w:r w:rsidR="00E84126" w:rsidRPr="00D43A49">
        <w:rPr>
          <w:sz w:val="24"/>
          <w:szCs w:val="24"/>
        </w:rPr>
        <w:t xml:space="preserve"> (IEA)</w:t>
      </w:r>
      <w:r w:rsidRPr="00D43A49">
        <w:rPr>
          <w:sz w:val="24"/>
          <w:szCs w:val="24"/>
        </w:rPr>
        <w:t xml:space="preserve"> in San Francisco, CA.  Through her work at IEA, Valerie collaborates with stakeholders to increase the reach, </w:t>
      </w:r>
      <w:r w:rsidR="00E84126" w:rsidRPr="00D43A49">
        <w:rPr>
          <w:sz w:val="24"/>
          <w:szCs w:val="24"/>
        </w:rPr>
        <w:t>impact,</w:t>
      </w:r>
      <w:r w:rsidRPr="00D43A49">
        <w:rPr>
          <w:sz w:val="24"/>
          <w:szCs w:val="24"/>
        </w:rPr>
        <w:t xml:space="preserve"> and recognition of HRSA programs through on-the-ground outreach, education, technical </w:t>
      </w:r>
      <w:r w:rsidR="00B0027E" w:rsidRPr="00D43A49">
        <w:rPr>
          <w:sz w:val="24"/>
          <w:szCs w:val="24"/>
        </w:rPr>
        <w:t>assistance,</w:t>
      </w:r>
      <w:r w:rsidRPr="00D43A49">
        <w:rPr>
          <w:sz w:val="24"/>
          <w:szCs w:val="24"/>
        </w:rPr>
        <w:t xml:space="preserve"> and partnership development.</w:t>
      </w:r>
    </w:p>
    <w:p w14:paraId="733020B6" w14:textId="2836219D" w:rsidR="005C6925" w:rsidRPr="00D43A49" w:rsidRDefault="005C6925" w:rsidP="005C6925">
      <w:pPr>
        <w:rPr>
          <w:sz w:val="24"/>
          <w:szCs w:val="24"/>
        </w:rPr>
      </w:pPr>
      <w:r w:rsidRPr="00D43A49">
        <w:rPr>
          <w:sz w:val="24"/>
          <w:szCs w:val="24"/>
        </w:rPr>
        <w:t>Valerie has over twenty</w:t>
      </w:r>
      <w:r w:rsidR="00735230">
        <w:rPr>
          <w:sz w:val="24"/>
          <w:szCs w:val="24"/>
        </w:rPr>
        <w:t>-five</w:t>
      </w:r>
      <w:r w:rsidRPr="00D43A49">
        <w:rPr>
          <w:sz w:val="24"/>
          <w:szCs w:val="24"/>
        </w:rPr>
        <w:t xml:space="preserve"> years of public health experience including over a decade working in the non-profit sector, where she created community based public health programs and interventions.  She has extensive partnership development skills with a successful proven track record of fostering new collaborations with federal, state, local and tribal health leaders.</w:t>
      </w:r>
    </w:p>
    <w:sectPr w:rsidR="005C6925" w:rsidRPr="00D4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04B"/>
    <w:rsid w:val="0001304B"/>
    <w:rsid w:val="00070605"/>
    <w:rsid w:val="001433FD"/>
    <w:rsid w:val="00187C5E"/>
    <w:rsid w:val="001F73ED"/>
    <w:rsid w:val="00223B53"/>
    <w:rsid w:val="0040456E"/>
    <w:rsid w:val="004A0C1D"/>
    <w:rsid w:val="005C6925"/>
    <w:rsid w:val="00613925"/>
    <w:rsid w:val="00735230"/>
    <w:rsid w:val="00862BC1"/>
    <w:rsid w:val="008F3358"/>
    <w:rsid w:val="00960850"/>
    <w:rsid w:val="00AB6BEE"/>
    <w:rsid w:val="00AE7636"/>
    <w:rsid w:val="00AE76C1"/>
    <w:rsid w:val="00B0027E"/>
    <w:rsid w:val="00B07238"/>
    <w:rsid w:val="00C63F02"/>
    <w:rsid w:val="00D43A49"/>
    <w:rsid w:val="00E52D1A"/>
    <w:rsid w:val="00E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763E"/>
  <w15:docId w15:val="{80D3C399-388F-447F-B602-9ADBAF1F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Gallo</dc:creator>
  <cp:lastModifiedBy>Gallo, Valerie (HRSA)</cp:lastModifiedBy>
  <cp:revision>19</cp:revision>
  <dcterms:created xsi:type="dcterms:W3CDTF">2015-08-19T19:37:00Z</dcterms:created>
  <dcterms:modified xsi:type="dcterms:W3CDTF">2024-06-20T23:33:00Z</dcterms:modified>
</cp:coreProperties>
</file>